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79D3C" w14:textId="3A0A2759" w:rsidR="00AD021D" w:rsidRPr="00FF278A" w:rsidRDefault="00164FF8" w:rsidP="00FF278A">
      <w:pPr>
        <w:jc w:val="center"/>
        <w:rPr>
          <w:b/>
        </w:rPr>
      </w:pPr>
      <w:bookmarkStart w:id="0" w:name="_GoBack"/>
      <w:bookmarkEnd w:id="0"/>
      <w:r>
        <w:rPr>
          <w:b/>
        </w:rPr>
        <w:t>Bar Exam Quiz by JD Advising</w:t>
      </w:r>
    </w:p>
    <w:p w14:paraId="362C0F71" w14:textId="77777777" w:rsidR="008D1C71" w:rsidRDefault="008D1C71"/>
    <w:p w14:paraId="5359305A" w14:textId="727A7FF8" w:rsidR="00010B7A" w:rsidRPr="00010B7A" w:rsidRDefault="008D1C71">
      <w:pPr>
        <w:rPr>
          <w:b/>
        </w:rPr>
      </w:pPr>
      <w:r w:rsidRPr="00010B7A">
        <w:rPr>
          <w:b/>
        </w:rPr>
        <w:t xml:space="preserve">1. </w:t>
      </w:r>
      <w:r w:rsidR="00B337D8">
        <w:rPr>
          <w:b/>
        </w:rPr>
        <w:t xml:space="preserve">Civil Procedure (also Equity): What are the factors for a preliminary injunction? </w:t>
      </w:r>
      <w:r w:rsidR="00010B7A" w:rsidRPr="00010B7A">
        <w:rPr>
          <w:b/>
        </w:rPr>
        <w:t xml:space="preserve">  </w:t>
      </w:r>
    </w:p>
    <w:p w14:paraId="74DC33B9" w14:textId="77777777" w:rsidR="008D1C71" w:rsidRDefault="008D1C71"/>
    <w:p w14:paraId="1E0E3E25" w14:textId="77777777" w:rsidR="00164FF8" w:rsidRDefault="00164FF8"/>
    <w:p w14:paraId="2372C8D1" w14:textId="77777777" w:rsidR="00164FF8" w:rsidRDefault="00164FF8"/>
    <w:p w14:paraId="6F9B278C" w14:textId="77777777" w:rsidR="00B337D8" w:rsidRDefault="00B337D8"/>
    <w:p w14:paraId="2E490F36" w14:textId="77777777" w:rsidR="00B337D8" w:rsidRDefault="00B337D8"/>
    <w:p w14:paraId="3EB947D4" w14:textId="77777777" w:rsidR="00010B7A" w:rsidRDefault="00010B7A"/>
    <w:p w14:paraId="65056129" w14:textId="68F1E7A9" w:rsidR="008D1C71" w:rsidRPr="00010B7A" w:rsidRDefault="008D1C71">
      <w:pPr>
        <w:rPr>
          <w:b/>
        </w:rPr>
      </w:pPr>
      <w:r w:rsidRPr="00010B7A">
        <w:rPr>
          <w:b/>
        </w:rPr>
        <w:t xml:space="preserve">2. </w:t>
      </w:r>
      <w:r w:rsidR="00B337D8">
        <w:rPr>
          <w:b/>
        </w:rPr>
        <w:t xml:space="preserve">Constitutional Law: Do students have free speech rights? If so, what level of scrutiny does a free speech classification undergo?  </w:t>
      </w:r>
      <w:r w:rsidRPr="00010B7A">
        <w:rPr>
          <w:b/>
        </w:rPr>
        <w:t xml:space="preserve"> </w:t>
      </w:r>
    </w:p>
    <w:p w14:paraId="6FB85D81" w14:textId="77777777" w:rsidR="008D1C71" w:rsidRDefault="008D1C71"/>
    <w:p w14:paraId="058EB652" w14:textId="77777777" w:rsidR="00164FF8" w:rsidRDefault="00164FF8"/>
    <w:p w14:paraId="6A6CCE53" w14:textId="77777777" w:rsidR="00164FF8" w:rsidRDefault="00164FF8"/>
    <w:p w14:paraId="4EF52AB3" w14:textId="77777777" w:rsidR="00164FF8" w:rsidRDefault="00164FF8"/>
    <w:p w14:paraId="0EE80D5C" w14:textId="77777777" w:rsidR="00010B7A" w:rsidRDefault="00010B7A"/>
    <w:p w14:paraId="775540AF" w14:textId="74FB4472" w:rsidR="008D1C71" w:rsidRPr="00010B7A" w:rsidRDefault="008D1C71">
      <w:pPr>
        <w:rPr>
          <w:b/>
        </w:rPr>
      </w:pPr>
      <w:r w:rsidRPr="00010B7A">
        <w:rPr>
          <w:b/>
        </w:rPr>
        <w:t xml:space="preserve">3. </w:t>
      </w:r>
      <w:r w:rsidR="00B337D8">
        <w:rPr>
          <w:b/>
        </w:rPr>
        <w:t>Criminal Procedure: When will the taking of a confession by police officers or detectives violate the 14</w:t>
      </w:r>
      <w:r w:rsidR="00B337D8" w:rsidRPr="00B337D8">
        <w:rPr>
          <w:b/>
          <w:vertAlign w:val="superscript"/>
        </w:rPr>
        <w:t>th</w:t>
      </w:r>
      <w:r w:rsidR="00B337D8">
        <w:rPr>
          <w:b/>
        </w:rPr>
        <w:t xml:space="preserve"> Amendment due process clause? What is the effect of this? </w:t>
      </w:r>
      <w:r w:rsidR="00CB3FEA" w:rsidRPr="00010B7A">
        <w:rPr>
          <w:b/>
        </w:rPr>
        <w:t xml:space="preserve"> </w:t>
      </w:r>
    </w:p>
    <w:p w14:paraId="2CBC3CDE" w14:textId="77777777" w:rsidR="00CB3FEA" w:rsidRDefault="00CB3FEA"/>
    <w:p w14:paraId="2E73F6BC" w14:textId="77777777" w:rsidR="00164FF8" w:rsidRDefault="00164FF8"/>
    <w:p w14:paraId="31CD5EBE" w14:textId="77777777" w:rsidR="00164FF8" w:rsidRDefault="00164FF8"/>
    <w:p w14:paraId="6B34453A" w14:textId="77777777" w:rsidR="00164FF8" w:rsidRDefault="00164FF8"/>
    <w:p w14:paraId="4C77D608" w14:textId="77777777" w:rsidR="00010B7A" w:rsidRDefault="00010B7A"/>
    <w:p w14:paraId="2C5AD264" w14:textId="431E98E6" w:rsidR="00CB3FEA" w:rsidRPr="00010B7A" w:rsidRDefault="00CB3FEA">
      <w:pPr>
        <w:rPr>
          <w:b/>
        </w:rPr>
      </w:pPr>
      <w:r w:rsidRPr="00010B7A">
        <w:rPr>
          <w:b/>
        </w:rPr>
        <w:t xml:space="preserve">4. </w:t>
      </w:r>
      <w:r w:rsidR="00B337D8">
        <w:rPr>
          <w:b/>
        </w:rPr>
        <w:t xml:space="preserve">Evidence: When can character evidence be used in a civil case? </w:t>
      </w:r>
      <w:r w:rsidRPr="00010B7A">
        <w:rPr>
          <w:b/>
        </w:rPr>
        <w:t xml:space="preserve"> </w:t>
      </w:r>
    </w:p>
    <w:p w14:paraId="205BF0B0" w14:textId="77777777" w:rsidR="00010B7A" w:rsidRDefault="00010B7A"/>
    <w:p w14:paraId="2EB86DB3" w14:textId="77777777" w:rsidR="00164FF8" w:rsidRDefault="00164FF8"/>
    <w:p w14:paraId="4F50C4AB" w14:textId="77777777" w:rsidR="00164FF8" w:rsidRDefault="00164FF8"/>
    <w:p w14:paraId="74553B39" w14:textId="77777777" w:rsidR="00164FF8" w:rsidRPr="00CB3FEA" w:rsidRDefault="00164FF8"/>
    <w:p w14:paraId="022D5E04" w14:textId="77777777" w:rsidR="00CB3FEA" w:rsidRPr="00010B7A" w:rsidRDefault="00CB3FEA">
      <w:pPr>
        <w:rPr>
          <w:b/>
        </w:rPr>
      </w:pPr>
    </w:p>
    <w:p w14:paraId="217C7D45" w14:textId="657C1ABF" w:rsidR="00CB3FEA" w:rsidRPr="00010B7A" w:rsidRDefault="00CB3FEA">
      <w:pPr>
        <w:rPr>
          <w:b/>
        </w:rPr>
      </w:pPr>
      <w:r w:rsidRPr="00010B7A">
        <w:rPr>
          <w:b/>
        </w:rPr>
        <w:t xml:space="preserve">5. </w:t>
      </w:r>
      <w:r w:rsidR="00FF0458">
        <w:rPr>
          <w:b/>
        </w:rPr>
        <w:t xml:space="preserve">Real Property: What is race notice act? </w:t>
      </w:r>
      <w:r w:rsidR="00B337D8">
        <w:rPr>
          <w:b/>
        </w:rPr>
        <w:t xml:space="preserve"> </w:t>
      </w:r>
      <w:r w:rsidR="002026D6" w:rsidRPr="00010B7A">
        <w:rPr>
          <w:b/>
        </w:rPr>
        <w:t xml:space="preserve"> </w:t>
      </w:r>
    </w:p>
    <w:p w14:paraId="04CDF9B0" w14:textId="77777777" w:rsidR="00164FF8" w:rsidRDefault="00164FF8"/>
    <w:p w14:paraId="6CF091B4" w14:textId="77777777" w:rsidR="00164FF8" w:rsidRPr="002026D6" w:rsidRDefault="00164FF8"/>
    <w:p w14:paraId="64251E87" w14:textId="77777777" w:rsidR="00CB3FEA" w:rsidRDefault="00CB3FEA"/>
    <w:p w14:paraId="40873C7D" w14:textId="77777777" w:rsidR="00164FF8" w:rsidRDefault="00164FF8"/>
    <w:p w14:paraId="7F10FA5B" w14:textId="4326CD64" w:rsidR="002026D6" w:rsidRPr="00010B7A" w:rsidRDefault="00CB3FEA" w:rsidP="002026D6">
      <w:pPr>
        <w:rPr>
          <w:b/>
        </w:rPr>
      </w:pPr>
      <w:r w:rsidRPr="00010B7A">
        <w:rPr>
          <w:b/>
        </w:rPr>
        <w:t>6</w:t>
      </w:r>
      <w:r w:rsidR="00FF0458">
        <w:rPr>
          <w:b/>
        </w:rPr>
        <w:t xml:space="preserve">. Torts: What duty of care is owed to an invitee?  </w:t>
      </w:r>
    </w:p>
    <w:p w14:paraId="5EB56077" w14:textId="77777777" w:rsidR="00010B7A" w:rsidRDefault="00010B7A"/>
    <w:p w14:paraId="64128C24" w14:textId="77777777" w:rsidR="00164FF8" w:rsidRDefault="00164FF8"/>
    <w:p w14:paraId="369734B2" w14:textId="77777777" w:rsidR="00164FF8" w:rsidRDefault="00164FF8"/>
    <w:p w14:paraId="355109C0" w14:textId="77777777" w:rsidR="00FF0458" w:rsidRDefault="00FF0458"/>
    <w:p w14:paraId="61CD4E8E" w14:textId="77777777" w:rsidR="00164FF8" w:rsidRDefault="00164FF8"/>
    <w:p w14:paraId="0310C48D" w14:textId="77777777" w:rsidR="00FF0458" w:rsidRPr="00010B7A" w:rsidRDefault="00FF0458" w:rsidP="00FF0458">
      <w:pPr>
        <w:rPr>
          <w:b/>
        </w:rPr>
      </w:pPr>
      <w:r w:rsidRPr="00010B7A">
        <w:rPr>
          <w:b/>
        </w:rPr>
        <w:t xml:space="preserve">7.  </w:t>
      </w:r>
      <w:r>
        <w:rPr>
          <w:b/>
        </w:rPr>
        <w:t xml:space="preserve">Trusts: What is the Uniform Prudent Investor Act (UPIA)? </w:t>
      </w:r>
      <w:r w:rsidRPr="00010B7A">
        <w:rPr>
          <w:b/>
        </w:rPr>
        <w:t xml:space="preserve"> </w:t>
      </w:r>
    </w:p>
    <w:p w14:paraId="1C4B78C7" w14:textId="7C23C385" w:rsidR="00164FF8" w:rsidRPr="00164FF8" w:rsidRDefault="00164FF8" w:rsidP="00FF0458">
      <w:pPr>
        <w:rPr>
          <w:b/>
        </w:rPr>
      </w:pPr>
    </w:p>
    <w:sectPr w:rsidR="00164FF8" w:rsidRPr="00164FF8" w:rsidSect="00C92E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5E68A" w14:textId="77777777" w:rsidR="00432E0B" w:rsidRDefault="00432E0B" w:rsidP="00FF278A">
      <w:r>
        <w:separator/>
      </w:r>
    </w:p>
  </w:endnote>
  <w:endnote w:type="continuationSeparator" w:id="0">
    <w:p w14:paraId="1924755E" w14:textId="77777777" w:rsidR="00432E0B" w:rsidRDefault="00432E0B" w:rsidP="00FF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535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CE0C2" w14:textId="77777777" w:rsidR="00FF278A" w:rsidRDefault="00FF278A" w:rsidP="00FF278A">
        <w:pPr>
          <w:pStyle w:val="Footer"/>
          <w:ind w:left="1440" w:hanging="1440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E0B">
          <w:rPr>
            <w:noProof/>
          </w:rPr>
          <w:t>1</w:t>
        </w:r>
        <w:r>
          <w:rPr>
            <w:noProof/>
          </w:rPr>
          <w:fldChar w:fldCharType="end"/>
        </w:r>
        <w:r>
          <w:tab/>
        </w:r>
        <w:r>
          <w:tab/>
        </w:r>
        <w:r w:rsidRPr="00BE7193">
          <w:t>www.jdadvising.com•</w:t>
        </w:r>
        <w:r>
          <w:t>info@jdadvising</w:t>
        </w:r>
        <w:r w:rsidRPr="00BE7193">
          <w:t>.com•248-228-5547</w:t>
        </w:r>
      </w:p>
      <w:p w14:paraId="5332A7FA" w14:textId="26AA9288" w:rsidR="00FF278A" w:rsidRPr="00FF278A" w:rsidRDefault="00FF278A" w:rsidP="00FF278A">
        <w:pPr>
          <w:pStyle w:val="Footer"/>
          <w:ind w:left="1440" w:hanging="1440"/>
        </w:pPr>
        <w:r>
          <w:tab/>
        </w:r>
        <w:r>
          <w:tab/>
          <w:t xml:space="preserve">© JD Advising. All rights reserved. 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81E5D" w14:textId="77777777" w:rsidR="00432E0B" w:rsidRDefault="00432E0B" w:rsidP="00FF278A">
      <w:r>
        <w:separator/>
      </w:r>
    </w:p>
  </w:footnote>
  <w:footnote w:type="continuationSeparator" w:id="0">
    <w:p w14:paraId="7B3DF3F2" w14:textId="77777777" w:rsidR="00432E0B" w:rsidRDefault="00432E0B" w:rsidP="00FF27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EED35" w14:textId="41FB79A2" w:rsidR="00FF278A" w:rsidRDefault="00FF278A">
    <w:pPr>
      <w:pStyle w:val="Header"/>
    </w:pPr>
    <w:r>
      <w:rPr>
        <w:noProof/>
      </w:rPr>
      <w:drawing>
        <wp:inline distT="0" distB="0" distL="0" distR="0" wp14:anchorId="67761AEF" wp14:editId="38F42FEC">
          <wp:extent cx="2108835" cy="371074"/>
          <wp:effectExtent l="0" t="0" r="0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D Advising_Alternate_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870" cy="37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71"/>
    <w:rsid w:val="00010B7A"/>
    <w:rsid w:val="0002563B"/>
    <w:rsid w:val="0011338E"/>
    <w:rsid w:val="00164FF8"/>
    <w:rsid w:val="001A208B"/>
    <w:rsid w:val="001B135D"/>
    <w:rsid w:val="002026D6"/>
    <w:rsid w:val="00205D10"/>
    <w:rsid w:val="002D2A5A"/>
    <w:rsid w:val="003443C2"/>
    <w:rsid w:val="003B097D"/>
    <w:rsid w:val="00432E0B"/>
    <w:rsid w:val="00434052"/>
    <w:rsid w:val="00677574"/>
    <w:rsid w:val="007E3497"/>
    <w:rsid w:val="007F4C66"/>
    <w:rsid w:val="00817A22"/>
    <w:rsid w:val="008D1C71"/>
    <w:rsid w:val="00927386"/>
    <w:rsid w:val="00AA06C6"/>
    <w:rsid w:val="00B337D8"/>
    <w:rsid w:val="00BF0780"/>
    <w:rsid w:val="00C76FCB"/>
    <w:rsid w:val="00C771A2"/>
    <w:rsid w:val="00C92E83"/>
    <w:rsid w:val="00CB3FEA"/>
    <w:rsid w:val="00EB23A5"/>
    <w:rsid w:val="00FE365E"/>
    <w:rsid w:val="00FF0458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3E1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78A"/>
  </w:style>
  <w:style w:type="paragraph" w:styleId="Footer">
    <w:name w:val="footer"/>
    <w:basedOn w:val="Normal"/>
    <w:link w:val="FooterChar"/>
    <w:uiPriority w:val="99"/>
    <w:unhideWhenUsed/>
    <w:rsid w:val="00FF2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2017-02-12T00:04:00Z</dcterms:created>
  <dcterms:modified xsi:type="dcterms:W3CDTF">2017-02-12T00:23:00Z</dcterms:modified>
</cp:coreProperties>
</file>